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65" w:rsidRPr="00104BA9" w:rsidRDefault="00522565" w:rsidP="00D553A8">
      <w:pPr>
        <w:spacing w:line="440" w:lineRule="exact"/>
        <w:rPr>
          <w:rFonts w:ascii="標楷體" w:eastAsia="標楷體" w:hAnsi="標楷體"/>
          <w:sz w:val="28"/>
        </w:rPr>
      </w:pPr>
      <w:r w:rsidRPr="00104BA9">
        <w:rPr>
          <w:rFonts w:ascii="標楷體" w:eastAsia="標楷體" w:hAnsi="標楷體" w:hint="eastAsia"/>
          <w:sz w:val="28"/>
        </w:rPr>
        <w:t>1</w:t>
      </w:r>
      <w:r w:rsidRPr="00104BA9">
        <w:rPr>
          <w:rFonts w:ascii="標楷體" w:eastAsia="標楷體" w:hAnsi="標楷體"/>
          <w:sz w:val="28"/>
        </w:rPr>
        <w:t>11</w:t>
      </w:r>
      <w:r w:rsidRPr="00104BA9">
        <w:rPr>
          <w:rFonts w:ascii="標楷體" w:eastAsia="標楷體" w:hAnsi="標楷體" w:hint="eastAsia"/>
          <w:sz w:val="28"/>
        </w:rPr>
        <w:t>學年度</w:t>
      </w:r>
    </w:p>
    <w:p w:rsidR="00391393" w:rsidRPr="00104BA9" w:rsidRDefault="00522565" w:rsidP="00D553A8">
      <w:pPr>
        <w:spacing w:line="440" w:lineRule="exact"/>
        <w:rPr>
          <w:rFonts w:ascii="標楷體" w:eastAsia="標楷體" w:hAnsi="標楷體"/>
          <w:sz w:val="28"/>
        </w:rPr>
      </w:pPr>
      <w:r w:rsidRPr="00104BA9">
        <w:rPr>
          <w:rFonts w:ascii="標楷體" w:eastAsia="標楷體" w:hAnsi="標楷體" w:hint="eastAsia"/>
          <w:sz w:val="28"/>
        </w:rPr>
        <w:t>寒假作業內容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領域</w:t>
            </w:r>
          </w:p>
        </w:tc>
        <w:tc>
          <w:tcPr>
            <w:tcW w:w="730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作業內容</w:t>
            </w:r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國語</w:t>
            </w:r>
          </w:p>
        </w:tc>
        <w:tc>
          <w:tcPr>
            <w:tcW w:w="730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配合第二課 請到我的家鄉來，寄</w:t>
            </w: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104BA9">
              <w:rPr>
                <w:rFonts w:ascii="標楷體" w:eastAsia="標楷體" w:hAnsi="標楷體" w:hint="eastAsia"/>
                <w:sz w:val="28"/>
              </w:rPr>
              <w:t>封信或一張明信片到學校給導師，內容請介紹家鄉或旅遊景點的特色，並記得寫祝福語和署名。</w:t>
            </w:r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數學</w:t>
            </w:r>
          </w:p>
        </w:tc>
        <w:tc>
          <w:tcPr>
            <w:tcW w:w="7308" w:type="dxa"/>
          </w:tcPr>
          <w:p w:rsidR="00D553A8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</w:t>
            </w:r>
            <w:r w:rsidRPr="00104BA9">
              <w:rPr>
                <w:rFonts w:ascii="標楷體" w:eastAsia="標楷體" w:hAnsi="標楷體"/>
                <w:sz w:val="28"/>
              </w:rPr>
              <w:t>1</w:t>
            </w:r>
            <w:r w:rsidRPr="00104BA9">
              <w:rPr>
                <w:rFonts w:ascii="標楷體" w:eastAsia="標楷體" w:hAnsi="標楷體" w:hint="eastAsia"/>
                <w:sz w:val="28"/>
              </w:rPr>
              <w:t>)複習四上數學</w:t>
            </w:r>
            <w:r w:rsidR="00D553A8">
              <w:rPr>
                <w:rFonts w:ascii="標楷體" w:eastAsia="標楷體" w:hAnsi="標楷體" w:hint="eastAsia"/>
                <w:sz w:val="28"/>
              </w:rPr>
              <w:t>。</w:t>
            </w:r>
            <w:r w:rsidRPr="00104BA9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</w:t>
            </w:r>
            <w:r w:rsidRPr="00104BA9">
              <w:rPr>
                <w:rFonts w:ascii="標楷體" w:eastAsia="標楷體" w:hAnsi="標楷體"/>
                <w:sz w:val="28"/>
              </w:rPr>
              <w:t>2</w:t>
            </w:r>
            <w:r w:rsidRPr="00104BA9">
              <w:rPr>
                <w:rFonts w:ascii="標楷體" w:eastAsia="標楷體" w:hAnsi="標楷體" w:hint="eastAsia"/>
                <w:sz w:val="28"/>
              </w:rPr>
              <w:t>)配合第十單元 統計圖表，繪製一張長條圖。</w:t>
            </w:r>
          </w:p>
        </w:tc>
      </w:tr>
      <w:tr w:rsidR="00715A07" w:rsidRPr="00104BA9" w:rsidTr="00522565">
        <w:tc>
          <w:tcPr>
            <w:tcW w:w="988" w:type="dxa"/>
          </w:tcPr>
          <w:p w:rsidR="00715A07" w:rsidRPr="00104BA9" w:rsidRDefault="00715A07" w:rsidP="00D553A8">
            <w:pPr>
              <w:spacing w:line="44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社會</w:t>
            </w:r>
          </w:p>
        </w:tc>
        <w:tc>
          <w:tcPr>
            <w:tcW w:w="7308" w:type="dxa"/>
          </w:tcPr>
          <w:p w:rsidR="00715A07" w:rsidRPr="00104BA9" w:rsidRDefault="00715A07" w:rsidP="00D553A8">
            <w:pPr>
              <w:spacing w:line="44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參考上學期「新竹小旅行」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活動書內容，為家人規劃一場小旅行，並記錄下行程與家長回饋。</w:t>
            </w:r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英文</w:t>
            </w:r>
          </w:p>
        </w:tc>
        <w:tc>
          <w:tcPr>
            <w:tcW w:w="730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</w:t>
            </w:r>
            <w:r w:rsidRPr="00104BA9">
              <w:rPr>
                <w:rFonts w:ascii="標楷體" w:eastAsia="標楷體" w:hAnsi="標楷體"/>
                <w:sz w:val="28"/>
              </w:rPr>
              <w:t>1</w:t>
            </w:r>
            <w:r w:rsidRPr="00104BA9">
              <w:rPr>
                <w:rFonts w:ascii="標楷體" w:eastAsia="標楷體" w:hAnsi="標楷體" w:hint="eastAsia"/>
                <w:sz w:val="28"/>
              </w:rPr>
              <w:t>)預習U6-9單字（一課16個單字，共4課）錄音</w:t>
            </w: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唸</w:t>
            </w:r>
            <w:proofErr w:type="gramEnd"/>
            <w:r w:rsidRPr="00104BA9">
              <w:rPr>
                <w:rFonts w:ascii="標楷體" w:eastAsia="標楷體" w:hAnsi="標楷體" w:hint="eastAsia"/>
                <w:sz w:val="28"/>
              </w:rPr>
              <w:t>英文單字並上傳Google Classroom.</w:t>
            </w:r>
          </w:p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(2)複習U1-5,從中選一課的漫畫篇，</w:t>
            </w: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唸</w:t>
            </w:r>
            <w:proofErr w:type="gramEnd"/>
            <w:r w:rsidRPr="00104BA9">
              <w:rPr>
                <w:rFonts w:ascii="標楷體" w:eastAsia="標楷體" w:hAnsi="標楷體" w:hint="eastAsia"/>
                <w:sz w:val="28"/>
              </w:rPr>
              <w:t>出來錄音上傳Google Classroom.</w:t>
            </w:r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健體</w:t>
            </w:r>
            <w:proofErr w:type="gramEnd"/>
          </w:p>
        </w:tc>
        <w:tc>
          <w:tcPr>
            <w:tcW w:w="730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每週要</w:t>
            </w:r>
            <w:r w:rsidR="00104BA9">
              <w:rPr>
                <w:rFonts w:ascii="標楷體" w:eastAsia="標楷體" w:hAnsi="標楷體" w:hint="eastAsia"/>
                <w:sz w:val="28"/>
              </w:rPr>
              <w:t>進行</w:t>
            </w:r>
            <w:r w:rsidRPr="00104BA9">
              <w:rPr>
                <w:rFonts w:ascii="標楷體" w:eastAsia="標楷體" w:hAnsi="標楷體" w:hint="eastAsia"/>
                <w:sz w:val="28"/>
              </w:rPr>
              <w:t>一項運動活動</w:t>
            </w: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104BA9">
              <w:rPr>
                <w:rFonts w:ascii="標楷體" w:eastAsia="標楷體" w:hAnsi="標楷體" w:hint="eastAsia"/>
                <w:sz w:val="28"/>
              </w:rPr>
              <w:t>如：慢跑、健走、跳繩、羽球、桌球等等</w:t>
            </w:r>
            <w:proofErr w:type="gramStart"/>
            <w:r w:rsidRPr="00104BA9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音樂</w:t>
            </w:r>
          </w:p>
        </w:tc>
        <w:tc>
          <w:tcPr>
            <w:tcW w:w="7308" w:type="dxa"/>
          </w:tcPr>
          <w:p w:rsidR="00D553A8" w:rsidRDefault="00D553A8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</w:t>
            </w:r>
            <w:r w:rsidRPr="00104BA9">
              <w:rPr>
                <w:rFonts w:ascii="標楷體" w:eastAsia="標楷體" w:hAnsi="標楷體"/>
                <w:sz w:val="28"/>
              </w:rPr>
              <w:t>1</w:t>
            </w:r>
            <w:r w:rsidRPr="00104BA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複習音階及所學曲目。</w:t>
            </w:r>
          </w:p>
          <w:p w:rsidR="00522565" w:rsidRPr="00104BA9" w:rsidRDefault="00D553A8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(2)</w:t>
            </w:r>
            <w:r w:rsidR="00104BA9">
              <w:rPr>
                <w:rFonts w:ascii="標楷體" w:eastAsia="標楷體" w:hAnsi="標楷體" w:hint="eastAsia"/>
                <w:sz w:val="28"/>
              </w:rPr>
              <w:t>完成</w:t>
            </w:r>
            <w:r>
              <w:rPr>
                <w:rFonts w:ascii="標楷體" w:eastAsia="標楷體" w:hAnsi="標楷體" w:hint="eastAsia"/>
                <w:sz w:val="28"/>
              </w:rPr>
              <w:t>「</w:t>
            </w:r>
            <w:r w:rsidRPr="00D553A8">
              <w:rPr>
                <w:rFonts w:ascii="標楷體" w:eastAsia="標楷體" w:hAnsi="標楷體" w:hint="eastAsia"/>
                <w:sz w:val="28"/>
              </w:rPr>
              <w:t>乘著時光機聽音樂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  <w:r w:rsidR="00104BA9">
              <w:rPr>
                <w:rFonts w:ascii="標楷體" w:eastAsia="標楷體" w:hAnsi="標楷體" w:hint="eastAsia"/>
                <w:sz w:val="28"/>
              </w:rPr>
              <w:t>學習單</w:t>
            </w:r>
          </w:p>
        </w:tc>
      </w:tr>
      <w:tr w:rsidR="00522565" w:rsidRPr="00104BA9" w:rsidTr="00522565">
        <w:tc>
          <w:tcPr>
            <w:tcW w:w="988" w:type="dxa"/>
          </w:tcPr>
          <w:p w:rsidR="00522565" w:rsidRPr="00104BA9" w:rsidRDefault="00522565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104BA9">
              <w:rPr>
                <w:rFonts w:ascii="標楷體" w:eastAsia="標楷體" w:hAnsi="標楷體" w:hint="eastAsia"/>
                <w:sz w:val="28"/>
              </w:rPr>
              <w:t>自然</w:t>
            </w:r>
          </w:p>
        </w:tc>
        <w:tc>
          <w:tcPr>
            <w:tcW w:w="7308" w:type="dxa"/>
          </w:tcPr>
          <w:p w:rsidR="00D553A8" w:rsidRPr="00D553A8" w:rsidRDefault="00D553A8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D553A8">
              <w:rPr>
                <w:rFonts w:ascii="標楷體" w:eastAsia="標楷體" w:hAnsi="標楷體" w:hint="eastAsia"/>
                <w:sz w:val="28"/>
              </w:rPr>
              <w:t>1. 選擇一種昆蟲並查詢如何飼養</w:t>
            </w:r>
            <w:proofErr w:type="gramStart"/>
            <w:r w:rsidRPr="00D553A8">
              <w:rPr>
                <w:rFonts w:ascii="標楷體" w:eastAsia="標楷體" w:hAnsi="標楷體" w:hint="eastAsia"/>
                <w:sz w:val="28"/>
              </w:rPr>
              <w:t>牠</w:t>
            </w:r>
            <w:proofErr w:type="gramEnd"/>
            <w:r w:rsidRPr="00D553A8">
              <w:rPr>
                <w:rFonts w:ascii="標楷體" w:eastAsia="標楷體" w:hAnsi="標楷體" w:hint="eastAsia"/>
                <w:sz w:val="28"/>
              </w:rPr>
              <w:t>的方法，及準備一個昆蟲的飼養盒。</w:t>
            </w:r>
          </w:p>
          <w:p w:rsidR="00D553A8" w:rsidRPr="00D553A8" w:rsidRDefault="00D553A8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★</w:t>
            </w:r>
            <w:r w:rsidRPr="00D553A8">
              <w:rPr>
                <w:rFonts w:ascii="標楷體" w:eastAsia="標楷體" w:hAnsi="標楷體" w:hint="eastAsia"/>
                <w:sz w:val="28"/>
              </w:rPr>
              <w:t>昆蟲選擇建議：甲蟲、竹節蟲、毛毛蟲（菜蟲、鳳蝶幼蟲）或其他家長願意接受飼養在家的昆蟲。</w:t>
            </w:r>
          </w:p>
          <w:p w:rsidR="00522565" w:rsidRPr="00104BA9" w:rsidRDefault="00D553A8" w:rsidP="00D553A8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D553A8">
              <w:rPr>
                <w:rFonts w:ascii="標楷體" w:eastAsia="標楷體" w:hAnsi="標楷體" w:hint="eastAsia"/>
                <w:sz w:val="28"/>
              </w:rPr>
              <w:t>2. 查詢通電玩具設計及改良方法，做為期末通電玩具設計參考。</w:t>
            </w:r>
          </w:p>
        </w:tc>
      </w:tr>
    </w:tbl>
    <w:p w:rsidR="00522565" w:rsidRPr="00104BA9" w:rsidRDefault="00522565" w:rsidP="00D553A8">
      <w:pPr>
        <w:spacing w:line="440" w:lineRule="exact"/>
        <w:rPr>
          <w:rFonts w:ascii="標楷體" w:eastAsia="標楷體" w:hAnsi="標楷體"/>
          <w:sz w:val="28"/>
        </w:rPr>
      </w:pPr>
    </w:p>
    <w:sectPr w:rsidR="00522565" w:rsidRPr="00104B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65"/>
    <w:rsid w:val="00104BA9"/>
    <w:rsid w:val="00522565"/>
    <w:rsid w:val="00715A07"/>
    <w:rsid w:val="009547E9"/>
    <w:rsid w:val="00D553A8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4B4D"/>
  <w15:chartTrackingRefBased/>
  <w15:docId w15:val="{B9EB3CBE-DE8D-488C-B339-6E4BAF40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2022-12-27T12:44:00Z</dcterms:created>
  <dcterms:modified xsi:type="dcterms:W3CDTF">2022-12-27T13:02:00Z</dcterms:modified>
</cp:coreProperties>
</file>